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AA6" w14:textId="4C8827F8" w:rsidR="00C64B3E" w:rsidRPr="00C64B3E" w:rsidRDefault="00C64B3E" w:rsidP="00C6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 xml:space="preserve">Wszyscy uczestnicy konferencji, prelegenci, partnerzy i oraz osoby wspierające zespół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Oh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My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H@ck</w:t>
      </w:r>
      <w:proofErr w:type="spellEnd"/>
      <w:r w:rsidRPr="00C64B3E">
        <w:rPr>
          <w:rFonts w:ascii="Arial" w:eastAsia="Times New Roman" w:hAnsi="Arial" w:cs="Arial"/>
          <w:color w:val="000000"/>
          <w:lang w:eastAsia="pl-PL"/>
        </w:rPr>
        <w:t xml:space="preserve"> muszą zaakceptować poniższy kodeks postępowania. Organizatorzy będą egzekwować przestrzeganie kodeksu podczas wydarzenia. Chcemy współpracować z uczestnikami, by zapewnić bezpieczne otoczenie dla wszystkich.</w:t>
      </w:r>
    </w:p>
    <w:p w14:paraId="3025B908" w14:textId="77777777" w:rsidR="00C64B3E" w:rsidRPr="00C64B3E" w:rsidRDefault="00C64B3E" w:rsidP="00C6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842DF" w14:textId="77777777" w:rsidR="00C64B3E" w:rsidRPr="00C64B3E" w:rsidRDefault="00C64B3E" w:rsidP="00C6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>Za nękanie uznawane są obraźliwe komentarze werbalne dotyczące płci, tożsamości płciowej i jej manifestacji, wieku, orientacji seksualnej, niepełnosprawności, wyglądu fizycznego, sylwetki, rasy, pochodzenia, wyznania, wyborów technologicznych, a także obrazy o tematyce seksualnej w przestrzeni publicznej, celowe zastraszanie, stalking, śledzenie, prześladowcza fotografia i nagrania, ciągłe zakłócanie prelekcji lub innych wydarzeń, niestosowny kontakt fizyczny oraz niepożądane zainteresowanie seksualne. </w:t>
      </w:r>
    </w:p>
    <w:p w14:paraId="336A2C1F" w14:textId="77777777" w:rsidR="00C64B3E" w:rsidRPr="00C64B3E" w:rsidRDefault="00C64B3E" w:rsidP="00C6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B6334" w14:textId="77777777" w:rsidR="00C64B3E" w:rsidRPr="00C64B3E" w:rsidRDefault="00C64B3E" w:rsidP="00C6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 xml:space="preserve">Uczestnicy proszeni o zaprzestanie jakichkolwiek napastliwych </w:t>
      </w:r>
      <w:proofErr w:type="spellStart"/>
      <w:r w:rsidRPr="00C64B3E">
        <w:rPr>
          <w:rFonts w:ascii="Arial" w:eastAsia="Times New Roman" w:hAnsi="Arial" w:cs="Arial"/>
          <w:color w:val="000000"/>
          <w:lang w:eastAsia="pl-PL"/>
        </w:rPr>
        <w:t>zachowań</w:t>
      </w:r>
      <w:proofErr w:type="spellEnd"/>
      <w:r w:rsidRPr="00C64B3E">
        <w:rPr>
          <w:rFonts w:ascii="Arial" w:eastAsia="Times New Roman" w:hAnsi="Arial" w:cs="Arial"/>
          <w:color w:val="000000"/>
          <w:lang w:eastAsia="pl-PL"/>
        </w:rPr>
        <w:t xml:space="preserve"> powinni natychmiast zastosować się do polecenia. </w:t>
      </w:r>
    </w:p>
    <w:p w14:paraId="1A896F60" w14:textId="77777777" w:rsidR="00C64B3E" w:rsidRPr="00C64B3E" w:rsidRDefault="00C64B3E" w:rsidP="00C6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2732B" w14:textId="77777777" w:rsidR="00C64B3E" w:rsidRPr="00C64B3E" w:rsidRDefault="00C64B3E" w:rsidP="00C6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>Partnerzy również podlegają polityce przeciw nękaniu. Przede wszystkim sponsorzy nie powinni wykorzystywać obrazów, aktywności i innych materiałów o charakterze seksualnym. Również obsługa nie powinna używać ubioru/mundurów/kostiumów o seksualnym charakterze lub w jakikolwiek inny sposób tworzyć środowisko nacechowane seksualnie. </w:t>
      </w:r>
    </w:p>
    <w:p w14:paraId="1889026E" w14:textId="77777777" w:rsidR="00C64B3E" w:rsidRPr="00C64B3E" w:rsidRDefault="00C64B3E" w:rsidP="00C6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2A4EC" w14:textId="5BAD488A" w:rsidR="00C64B3E" w:rsidRDefault="00C64B3E" w:rsidP="007B18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>Jeśli uczestnik zaangażuje się w nękające zachowanie, organizatorzy konferencji mogą podjąć wszelkie działania, które uznają za stosowne, łącznie z ostrzeżeniem dla sprawcy lub wydaleniem z konferencji bez zwrotu kosztów. Jeśli jesteś nękany, zauważyłeś, że ktoś inny jest nękany lub masz jakiekolwiek inne obawy, prosimy o natychmiastowy kontakt z pracownikiem konferencji. Możesz to zrobić wysyłając e-mail: aleksandra.mistak@</w:t>
      </w:r>
      <w:r>
        <w:rPr>
          <w:rFonts w:ascii="Arial" w:eastAsia="Times New Roman" w:hAnsi="Arial" w:cs="Arial"/>
          <w:color w:val="000000"/>
          <w:lang w:eastAsia="pl-PL"/>
        </w:rPr>
        <w:t>omhconf</w:t>
      </w:r>
      <w:r w:rsidRPr="00C64B3E">
        <w:rPr>
          <w:rFonts w:ascii="Arial" w:eastAsia="Times New Roman" w:hAnsi="Arial" w:cs="Arial"/>
          <w:color w:val="000000"/>
          <w:lang w:eastAsia="pl-PL"/>
        </w:rPr>
        <w:t xml:space="preserve">.pl </w:t>
      </w:r>
    </w:p>
    <w:p w14:paraId="21C4BA64" w14:textId="77777777" w:rsidR="007B182C" w:rsidRPr="00C64B3E" w:rsidRDefault="007B182C" w:rsidP="007B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DBC83" w14:textId="77777777" w:rsidR="00C64B3E" w:rsidRPr="00C64B3E" w:rsidRDefault="00C64B3E" w:rsidP="00C6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>Cenimy Twoją obecność! Oczekujemy, że uczestnicy będą przestrzegać tych zasad podczas konferencji i związanych z nią wydarzeń społecznych.</w:t>
      </w:r>
    </w:p>
    <w:p w14:paraId="5DF5D211" w14:textId="77777777" w:rsidR="00C64B3E" w:rsidRPr="00C64B3E" w:rsidRDefault="00C64B3E" w:rsidP="00C6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8C645" w14:textId="77777777" w:rsidR="00C64B3E" w:rsidRPr="00C64B3E" w:rsidRDefault="00C64B3E" w:rsidP="00C6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>Szybka pomoc:</w:t>
      </w:r>
    </w:p>
    <w:p w14:paraId="2C2B14B7" w14:textId="77777777" w:rsidR="00C64B3E" w:rsidRPr="00C64B3E" w:rsidRDefault="00C64B3E" w:rsidP="00C6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68D8B" w14:textId="41AA1846" w:rsidR="00C64B3E" w:rsidRPr="00C64B3E" w:rsidRDefault="00C64B3E" w:rsidP="00C6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3E">
        <w:rPr>
          <w:rFonts w:ascii="Arial" w:eastAsia="Times New Roman" w:hAnsi="Arial" w:cs="Arial"/>
          <w:color w:val="000000"/>
          <w:lang w:eastAsia="pl-PL"/>
        </w:rPr>
        <w:t xml:space="preserve">Jeśli w którymkolwiek momencie konferencji poczujesz, że potrzebujesz pomocy, skontaktuj się z nami wysyłając e-mail: </w:t>
      </w:r>
      <w:r w:rsidR="007B182C" w:rsidRPr="00C64B3E">
        <w:rPr>
          <w:rFonts w:ascii="Arial" w:eastAsia="Times New Roman" w:hAnsi="Arial" w:cs="Arial"/>
          <w:color w:val="000000"/>
          <w:lang w:eastAsia="pl-PL"/>
        </w:rPr>
        <w:t>aleksandra.mistak@</w:t>
      </w:r>
      <w:r w:rsidR="007B182C">
        <w:rPr>
          <w:rFonts w:ascii="Arial" w:eastAsia="Times New Roman" w:hAnsi="Arial" w:cs="Arial"/>
          <w:color w:val="000000"/>
          <w:lang w:eastAsia="pl-PL"/>
        </w:rPr>
        <w:t>omhconf</w:t>
      </w:r>
      <w:r w:rsidR="007B182C" w:rsidRPr="00C64B3E">
        <w:rPr>
          <w:rFonts w:ascii="Arial" w:eastAsia="Times New Roman" w:hAnsi="Arial" w:cs="Arial"/>
          <w:color w:val="000000"/>
          <w:lang w:eastAsia="pl-PL"/>
        </w:rPr>
        <w:t xml:space="preserve">.pl </w:t>
      </w:r>
      <w:r w:rsidRPr="00C64B3E">
        <w:rPr>
          <w:rFonts w:ascii="Arial" w:eastAsia="Times New Roman" w:hAnsi="Arial" w:cs="Arial"/>
          <w:color w:val="000000"/>
          <w:lang w:eastAsia="pl-PL"/>
        </w:rPr>
        <w:t xml:space="preserve">lub dzwoniąc pod numer </w:t>
      </w:r>
      <w:r w:rsidR="007B182C">
        <w:rPr>
          <w:rFonts w:ascii="Arial" w:eastAsia="Times New Roman" w:hAnsi="Arial" w:cs="Arial"/>
          <w:color w:val="000000"/>
          <w:lang w:eastAsia="pl-PL"/>
        </w:rPr>
        <w:br/>
      </w:r>
      <w:r w:rsidRPr="00C64B3E">
        <w:rPr>
          <w:rFonts w:ascii="Arial" w:eastAsia="Times New Roman" w:hAnsi="Arial" w:cs="Arial"/>
          <w:color w:val="000000"/>
          <w:lang w:eastAsia="pl-PL"/>
        </w:rPr>
        <w:t>+48 506 689 503. Nasz zespół będzie gotowy do pomocy!</w:t>
      </w:r>
    </w:p>
    <w:p w14:paraId="5C048C79" w14:textId="3607337A" w:rsidR="004047E7" w:rsidRDefault="004047E7"/>
    <w:sectPr w:rsidR="0040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5C"/>
    <w:rsid w:val="001012C6"/>
    <w:rsid w:val="002D27A3"/>
    <w:rsid w:val="004047E7"/>
    <w:rsid w:val="007B182C"/>
    <w:rsid w:val="008D225C"/>
    <w:rsid w:val="00A211FA"/>
    <w:rsid w:val="00C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6D54"/>
  <w15:chartTrackingRefBased/>
  <w15:docId w15:val="{4981A6DB-6681-4E54-BB3D-455AC31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Miśtak</dc:creator>
  <cp:keywords/>
  <dc:description/>
  <cp:lastModifiedBy>Aleksandra Miśtak</cp:lastModifiedBy>
  <cp:revision>4</cp:revision>
  <dcterms:created xsi:type="dcterms:W3CDTF">2021-09-20T13:38:00Z</dcterms:created>
  <dcterms:modified xsi:type="dcterms:W3CDTF">2021-09-20T13:40:00Z</dcterms:modified>
</cp:coreProperties>
</file>